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DF4" w:rsidRDefault="00845E8B">
      <w:r>
        <w:t>Velvet Rivera</w:t>
      </w:r>
    </w:p>
    <w:p w:rsidR="00845E8B" w:rsidRDefault="00845E8B" w:rsidP="00845E8B">
      <w:pPr>
        <w:jc w:val="center"/>
      </w:pPr>
      <w:r>
        <w:t xml:space="preserve">American Gothic </w:t>
      </w:r>
    </w:p>
    <w:p w:rsidR="00845E8B" w:rsidRDefault="00845E8B" w:rsidP="00845E8B">
      <w:pPr>
        <w:spacing w:line="360" w:lineRule="auto"/>
        <w:rPr>
          <w:rFonts w:ascii="Times New Roman" w:hAnsi="Times New Roman" w:cs="Times New Roman"/>
          <w:sz w:val="24"/>
          <w:szCs w:val="24"/>
        </w:rPr>
      </w:pPr>
      <w:r w:rsidRPr="00845E8B">
        <w:rPr>
          <w:rFonts w:ascii="Times New Roman" w:hAnsi="Times New Roman" w:cs="Times New Roman"/>
          <w:sz w:val="24"/>
          <w:szCs w:val="24"/>
        </w:rPr>
        <w:t xml:space="preserve">                    These pictures are wonderful work art of the 19</w:t>
      </w:r>
      <w:r w:rsidRPr="00845E8B">
        <w:rPr>
          <w:rFonts w:ascii="Times New Roman" w:hAnsi="Times New Roman" w:cs="Times New Roman"/>
          <w:sz w:val="24"/>
          <w:szCs w:val="24"/>
          <w:vertAlign w:val="superscript"/>
        </w:rPr>
        <w:t>th</w:t>
      </w:r>
      <w:r w:rsidRPr="00845E8B">
        <w:rPr>
          <w:rFonts w:ascii="Times New Roman" w:hAnsi="Times New Roman" w:cs="Times New Roman"/>
          <w:sz w:val="24"/>
          <w:szCs w:val="24"/>
        </w:rPr>
        <w:t xml:space="preserve"> century. The grant woods American gothic and Gordon Park’s American gothic are different and similar in many ways.</w:t>
      </w:r>
    </w:p>
    <w:p w:rsidR="00845E8B" w:rsidRDefault="00845E8B" w:rsidP="00845E8B">
      <w:pPr>
        <w:spacing w:line="360" w:lineRule="auto"/>
        <w:rPr>
          <w:rFonts w:ascii="Times New Roman" w:hAnsi="Times New Roman" w:cs="Times New Roman"/>
          <w:sz w:val="24"/>
          <w:szCs w:val="24"/>
        </w:rPr>
      </w:pPr>
      <w:r>
        <w:rPr>
          <w:rFonts w:ascii="Times New Roman" w:hAnsi="Times New Roman" w:cs="Times New Roman"/>
          <w:sz w:val="24"/>
          <w:szCs w:val="24"/>
        </w:rPr>
        <w:t xml:space="preserve">                  Grant woods American gothic picture was done in 1930. It probably was done during the time of slavery. It has a white man and woman holding a rake, the picture also has a house in the back ground. </w:t>
      </w:r>
    </w:p>
    <w:p w:rsidR="00845E8B" w:rsidRDefault="00845E8B" w:rsidP="00845E8B">
      <w:pPr>
        <w:spacing w:line="360" w:lineRule="auto"/>
        <w:rPr>
          <w:rFonts w:ascii="Times New Roman" w:hAnsi="Times New Roman" w:cs="Times New Roman"/>
          <w:sz w:val="24"/>
          <w:szCs w:val="24"/>
        </w:rPr>
      </w:pPr>
      <w:r>
        <w:rPr>
          <w:rFonts w:ascii="Times New Roman" w:hAnsi="Times New Roman" w:cs="Times New Roman"/>
          <w:sz w:val="24"/>
          <w:szCs w:val="24"/>
        </w:rPr>
        <w:t xml:space="preserve">           On the other hand, Gordon Park’s American gothic was done in 1942. This picture only has a black woman. It has her holding a broom and a mop. Maybe the black woman</w:t>
      </w:r>
      <w:r w:rsidR="00866787">
        <w:rPr>
          <w:rFonts w:ascii="Times New Roman" w:hAnsi="Times New Roman" w:cs="Times New Roman"/>
          <w:sz w:val="24"/>
          <w:szCs w:val="24"/>
        </w:rPr>
        <w:t xml:space="preserve"> is a maid. Maybe it could be a picture of slavery, because it has a picture of the American flag.</w:t>
      </w:r>
    </w:p>
    <w:p w:rsidR="00866787" w:rsidRDefault="00866787" w:rsidP="00845E8B">
      <w:pPr>
        <w:spacing w:line="360" w:lineRule="auto"/>
        <w:rPr>
          <w:rFonts w:ascii="Times New Roman" w:hAnsi="Times New Roman" w:cs="Times New Roman"/>
          <w:sz w:val="24"/>
          <w:szCs w:val="24"/>
        </w:rPr>
      </w:pPr>
      <w:r>
        <w:rPr>
          <w:rFonts w:ascii="Times New Roman" w:hAnsi="Times New Roman" w:cs="Times New Roman"/>
          <w:sz w:val="24"/>
          <w:szCs w:val="24"/>
        </w:rPr>
        <w:t xml:space="preserve">          The two pictures are both in black and white. The artist might have painted in these colors to show the slavery. Both the picture had the same artist because they have the same name on the picture.</w:t>
      </w:r>
    </w:p>
    <w:p w:rsidR="00866787" w:rsidRPr="00845E8B" w:rsidRDefault="00866787" w:rsidP="00845E8B">
      <w:pPr>
        <w:spacing w:line="360" w:lineRule="auto"/>
        <w:rPr>
          <w:rFonts w:ascii="Times New Roman" w:hAnsi="Times New Roman" w:cs="Times New Roman"/>
          <w:sz w:val="24"/>
          <w:szCs w:val="24"/>
        </w:rPr>
      </w:pPr>
      <w:r>
        <w:rPr>
          <w:rFonts w:ascii="Times New Roman" w:hAnsi="Times New Roman" w:cs="Times New Roman"/>
          <w:sz w:val="24"/>
          <w:szCs w:val="24"/>
        </w:rPr>
        <w:t xml:space="preserve">               Overall, the pictures are a great symbol of slavery. They had their own differences, but shared the same meaning.</w:t>
      </w:r>
    </w:p>
    <w:sectPr w:rsidR="00866787" w:rsidRPr="00845E8B" w:rsidSect="006E2D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45E8B"/>
    <w:rsid w:val="006E2DF4"/>
    <w:rsid w:val="00845E8B"/>
    <w:rsid w:val="008667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D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155</Words>
  <Characters>887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1040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dcterms:created xsi:type="dcterms:W3CDTF">2008-12-16T00:14:00Z</dcterms:created>
  <dcterms:modified xsi:type="dcterms:W3CDTF">2008-12-16T00:31:00Z</dcterms:modified>
</cp:coreProperties>
</file>